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03" w:rsidRDefault="00516803" w:rsidP="00516803">
      <w:pPr>
        <w:pStyle w:val="a3"/>
        <w:rPr>
          <w:rStyle w:val="apple-converted-space"/>
          <w:rFonts w:ascii="Tahoma" w:hAnsi="Tahoma" w:cs="Tahoma"/>
          <w:color w:val="333333"/>
          <w:sz w:val="17"/>
          <w:szCs w:val="17"/>
        </w:rPr>
      </w:pPr>
      <w:proofErr w:type="gramStart"/>
      <w:r>
        <w:rPr>
          <w:rStyle w:val="a4"/>
          <w:rFonts w:ascii="Tahoma" w:hAnsi="Tahoma" w:cs="Tahoma"/>
          <w:color w:val="333333"/>
          <w:sz w:val="17"/>
          <w:szCs w:val="17"/>
        </w:rPr>
        <w:t>услуги, оказываемые управляющей организацией в отношении общего имущества собственников помещений в многоквартирном доме, из числа услуг, указанных в Правилах содержания общего имущества в многоквартирном доме:</w:t>
      </w:r>
      <w:r>
        <w:rPr>
          <w:rStyle w:val="apple-converted-space"/>
          <w:rFonts w:ascii="Tahoma" w:hAnsi="Tahoma" w:cs="Tahoma"/>
          <w:b/>
          <w:bCs/>
          <w:color w:val="333333"/>
          <w:sz w:val="17"/>
          <w:szCs w:val="17"/>
        </w:rPr>
        <w:t> </w:t>
      </w:r>
      <w:r>
        <w:rPr>
          <w:rFonts w:ascii="Tahoma" w:hAnsi="Tahoma" w:cs="Tahoma"/>
          <w:b/>
          <w:bCs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t>   • проведение технических осмотров и обходов отдельных элементов и помещений жилого дома, обеспечивающих своевременное выявление несоответствия состояния общего имущества требованиям правил и норм технической эксплуатации жилищного фонда, а также угрозы безопасности жизни и здоровью граждан;</w:t>
      </w:r>
      <w:proofErr w:type="gramEnd"/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 xml:space="preserve">   • </w:t>
      </w:r>
      <w:proofErr w:type="gramStart"/>
      <w:r>
        <w:rPr>
          <w:rFonts w:ascii="Tahoma" w:hAnsi="Tahoma" w:cs="Tahoma"/>
          <w:color w:val="333333"/>
          <w:sz w:val="17"/>
          <w:szCs w:val="17"/>
        </w:rPr>
        <w:t>обеспечение температурно-влажностного режима общих помещений многоквартирного дома и внутри жилых помещений за счет обеспечения работоспособности инженерного оборудования, обслуживающего более одного жилого и (или) нежилого помещения, и удовлетворительного технического состояния несущих конструкций дома;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 xml:space="preserve">   • уборка </w:t>
      </w:r>
      <w:proofErr w:type="spellStart"/>
      <w:r>
        <w:rPr>
          <w:rFonts w:ascii="Tahoma" w:hAnsi="Tahoma" w:cs="Tahoma"/>
          <w:color w:val="333333"/>
          <w:sz w:val="17"/>
          <w:szCs w:val="17"/>
        </w:rPr>
        <w:t>внутриподъездных</w:t>
      </w:r>
      <w:proofErr w:type="spellEnd"/>
      <w:r>
        <w:rPr>
          <w:rFonts w:ascii="Tahoma" w:hAnsi="Tahoma" w:cs="Tahoma"/>
          <w:color w:val="333333"/>
          <w:sz w:val="17"/>
          <w:szCs w:val="17"/>
        </w:rPr>
        <w:t xml:space="preserve"> площадей многоквартирного дома с соблюдением периодичности выполнения основных видов работ;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 xml:space="preserve">   • уборка, дезинфекция, устранение повреждений и неисправностей систем </w:t>
      </w:r>
      <w:proofErr w:type="spellStart"/>
      <w:r>
        <w:rPr>
          <w:rFonts w:ascii="Tahoma" w:hAnsi="Tahoma" w:cs="Tahoma"/>
          <w:color w:val="333333"/>
          <w:sz w:val="17"/>
          <w:szCs w:val="17"/>
        </w:rPr>
        <w:t>мусороудаления</w:t>
      </w:r>
      <w:proofErr w:type="spellEnd"/>
      <w:r>
        <w:rPr>
          <w:rFonts w:ascii="Tahoma" w:hAnsi="Tahoma" w:cs="Tahoma"/>
          <w:color w:val="333333"/>
          <w:sz w:val="17"/>
          <w:szCs w:val="17"/>
        </w:rPr>
        <w:t xml:space="preserve"> при  наличии в доме мусоропровода;</w:t>
      </w:r>
      <w:proofErr w:type="gramEnd"/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  • дератизация и дезинсекция от грызунов и насекомых технических помещений, других общих помещений дома, включая подъезды;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• аварийно-восстановительные работы, обеспечивающие нормальную работоспособность инженерных коммуникаций и конструктивных элементов для более одного жилого и (или) нежилого помещения многоквартирного дома;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  • подготовка к сезонной эксплуатации;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 xml:space="preserve">   • </w:t>
      </w:r>
      <w:proofErr w:type="gramStart"/>
      <w:r>
        <w:rPr>
          <w:rFonts w:ascii="Tahoma" w:hAnsi="Tahoma" w:cs="Tahoma"/>
          <w:color w:val="333333"/>
          <w:sz w:val="17"/>
          <w:szCs w:val="17"/>
        </w:rPr>
        <w:t>обслуживание, обследование, регулировка и наладка систем инженерного оборудования, обслуживающего более одного жилого и (или) нежилого помещения: вентиляции, холодного водоснабжения, канализации,  центрального отопления;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  • обеспечение бесперебойного электроснабжения электрооборудования лифта;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  • содержание, обслуживание, проведение технического диагностирования и обследования лифтов: содержание диспетчерских лифтов, типовое или комплексное обслуживание, техническое освидетельствование;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 xml:space="preserve"> • обслуживание, обследование, устранение повреждений и неисправностей электротехнических устройств;</w:t>
      </w:r>
      <w:proofErr w:type="gramEnd"/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  • сбор и вывоз твердых бытовых отходов;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  • вывоз крупногабаритного мусора;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  • уборка придомовой территории;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  • содержание и уход за элементами озеленения и благоустройства, а также иными предназначенными для обслуживания, эксплуатации и благоустройства многоквартирного дома объектами;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 xml:space="preserve">       </w:t>
      </w:r>
    </w:p>
    <w:p w:rsidR="008E2D95" w:rsidRDefault="00516803" w:rsidP="00516803">
      <w:pPr>
        <w:pStyle w:val="a3"/>
        <w:rPr>
          <w:rStyle w:val="apple-converted-space"/>
          <w:rFonts w:ascii="Tahoma" w:hAnsi="Tahoma" w:cs="Tahoma"/>
          <w:color w:val="333333"/>
          <w:sz w:val="17"/>
          <w:szCs w:val="17"/>
        </w:rPr>
      </w:pPr>
      <w:proofErr w:type="gramStart"/>
      <w:r>
        <w:rPr>
          <w:rFonts w:ascii="Tahoma" w:hAnsi="Tahoma" w:cs="Tahoma"/>
          <w:color w:val="333333"/>
          <w:sz w:val="17"/>
          <w:szCs w:val="17"/>
        </w:rPr>
        <w:t>• управление многоквартирных или жилым домом (формирование заказа на работы; осуществление контроля  технического состояния и использования жилого фонда; осуществление контроля за качеством  предоставления услуг; корректировке размера оплаты услуг; осуществление договорно-правовой деятельности; финансовое обеспечение заказа на работы; организация работы по приему, расчету и учету платежей граждан за жилищные услуги)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b/>
          <w:bCs/>
          <w:color w:val="333333"/>
          <w:sz w:val="17"/>
          <w:szCs w:val="17"/>
        </w:rPr>
        <w:t>описание содержания каждой работы (услуги), периодичность выполнения работы (оказание услуги):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1.</w:t>
      </w:r>
      <w:proofErr w:type="gramEnd"/>
      <w:r>
        <w:rPr>
          <w:rFonts w:ascii="Tahoma" w:hAnsi="Tahoma" w:cs="Tahoma"/>
          <w:color w:val="333333"/>
          <w:sz w:val="17"/>
          <w:szCs w:val="17"/>
        </w:rPr>
        <w:t xml:space="preserve"> Санитарное содержание придомовых территорий: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    а) уборка в зимний период: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       - подметание свежевыпавшего снега – 1 раз в течение рабочего дня;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 xml:space="preserve">        - посыпка территорий </w:t>
      </w:r>
      <w:proofErr w:type="spellStart"/>
      <w:r>
        <w:rPr>
          <w:rFonts w:ascii="Tahoma" w:hAnsi="Tahoma" w:cs="Tahoma"/>
          <w:color w:val="333333"/>
          <w:sz w:val="17"/>
          <w:szCs w:val="17"/>
        </w:rPr>
        <w:t>противогололедными</w:t>
      </w:r>
      <w:proofErr w:type="spellEnd"/>
      <w:r>
        <w:rPr>
          <w:rFonts w:ascii="Tahoma" w:hAnsi="Tahoma" w:cs="Tahoma"/>
          <w:color w:val="333333"/>
          <w:sz w:val="17"/>
          <w:szCs w:val="17"/>
        </w:rPr>
        <w:t xml:space="preserve"> материалами –  1 раз в течение рабочего дня;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       - подметание территорий в дни без снегопада – 1 раз в течение рабочего дня;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       - уборка контейнерных площадок – 1 раз в течение рабочего дня;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    б)  уборка в теплый период: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       - подметание территорий– 1 раз в течение рабочего дня;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       - уборка газонов – 1 раз в течение рабочего дня;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       - выкашивание газонов – 2 раза в сезон;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       - уборка контейнерных площадок – 1 раз в течение рабочего дня;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 xml:space="preserve">2. </w:t>
      </w:r>
      <w:proofErr w:type="gramStart"/>
      <w:r>
        <w:rPr>
          <w:rFonts w:ascii="Tahoma" w:hAnsi="Tahoma" w:cs="Tahoma"/>
          <w:color w:val="333333"/>
          <w:sz w:val="17"/>
          <w:szCs w:val="17"/>
        </w:rPr>
        <w:t xml:space="preserve">Санитарное содержание </w:t>
      </w:r>
      <w:proofErr w:type="spellStart"/>
      <w:r>
        <w:rPr>
          <w:rFonts w:ascii="Tahoma" w:hAnsi="Tahoma" w:cs="Tahoma"/>
          <w:color w:val="333333"/>
          <w:sz w:val="17"/>
          <w:szCs w:val="17"/>
        </w:rPr>
        <w:t>внутриподъездных</w:t>
      </w:r>
      <w:proofErr w:type="spellEnd"/>
      <w:r>
        <w:rPr>
          <w:rFonts w:ascii="Tahoma" w:hAnsi="Tahoma" w:cs="Tahoma"/>
          <w:color w:val="333333"/>
          <w:sz w:val="17"/>
          <w:szCs w:val="17"/>
        </w:rPr>
        <w:t xml:space="preserve"> площадей: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</w:t>
      </w:r>
      <w:r w:rsidR="00E615A5">
        <w:rPr>
          <w:rFonts w:ascii="Tahoma" w:hAnsi="Tahoma" w:cs="Tahoma"/>
          <w:color w:val="333333"/>
          <w:sz w:val="17"/>
          <w:szCs w:val="17"/>
        </w:rPr>
        <w:t xml:space="preserve"> а</w:t>
      </w:r>
      <w:r>
        <w:rPr>
          <w:rFonts w:ascii="Tahoma" w:hAnsi="Tahoma" w:cs="Tahoma"/>
          <w:color w:val="333333"/>
          <w:sz w:val="17"/>
          <w:szCs w:val="17"/>
        </w:rPr>
        <w:t>) мытье лестничных площа</w:t>
      </w:r>
      <w:r w:rsidR="00B62570">
        <w:rPr>
          <w:rFonts w:ascii="Tahoma" w:hAnsi="Tahoma" w:cs="Tahoma"/>
          <w:color w:val="333333"/>
          <w:sz w:val="17"/>
          <w:szCs w:val="17"/>
        </w:rPr>
        <w:t>док и маршей – 4</w:t>
      </w:r>
      <w:r>
        <w:rPr>
          <w:rFonts w:ascii="Tahoma" w:hAnsi="Tahoma" w:cs="Tahoma"/>
          <w:color w:val="333333"/>
          <w:sz w:val="17"/>
          <w:szCs w:val="17"/>
        </w:rPr>
        <w:t xml:space="preserve"> раза в месяц</w:t>
      </w:r>
      <w:r w:rsidR="00B62570">
        <w:rPr>
          <w:rFonts w:ascii="Tahoma" w:hAnsi="Tahoma" w:cs="Tahoma"/>
          <w:color w:val="333333"/>
          <w:sz w:val="17"/>
          <w:szCs w:val="17"/>
        </w:rPr>
        <w:t>.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 w:rsidR="00E615A5">
        <w:rPr>
          <w:rFonts w:ascii="Tahoma" w:hAnsi="Tahoma" w:cs="Tahoma"/>
          <w:color w:val="333333"/>
          <w:sz w:val="17"/>
          <w:szCs w:val="17"/>
        </w:rPr>
        <w:br/>
        <w:t>   б</w:t>
      </w:r>
      <w:r>
        <w:rPr>
          <w:rFonts w:ascii="Tahoma" w:hAnsi="Tahoma" w:cs="Tahoma"/>
          <w:color w:val="333333"/>
          <w:sz w:val="17"/>
          <w:szCs w:val="17"/>
        </w:rPr>
        <w:t>) влажная протирка стен, дверей, полов и потолков кабин лифтов – 2 раза в месяц;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 w:rsidR="00E615A5">
        <w:rPr>
          <w:rFonts w:ascii="Tahoma" w:hAnsi="Tahoma" w:cs="Tahoma"/>
          <w:color w:val="333333"/>
          <w:sz w:val="17"/>
          <w:szCs w:val="17"/>
        </w:rPr>
        <w:br/>
        <w:t>   в</w:t>
      </w:r>
      <w:r>
        <w:rPr>
          <w:rFonts w:ascii="Tahoma" w:hAnsi="Tahoma" w:cs="Tahoma"/>
          <w:color w:val="333333"/>
          <w:sz w:val="17"/>
          <w:szCs w:val="17"/>
        </w:rPr>
        <w:t>) мытье окон в подъездах – 2 раза в год;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</w:r>
      <w:r w:rsidR="00E615A5">
        <w:rPr>
          <w:rFonts w:ascii="Tahoma" w:hAnsi="Tahoma" w:cs="Tahoma"/>
          <w:color w:val="333333"/>
          <w:sz w:val="17"/>
          <w:szCs w:val="17"/>
        </w:rPr>
        <w:t>    г</w:t>
      </w:r>
      <w:r>
        <w:rPr>
          <w:rFonts w:ascii="Tahoma" w:hAnsi="Tahoma" w:cs="Tahoma"/>
          <w:color w:val="333333"/>
          <w:sz w:val="17"/>
          <w:szCs w:val="17"/>
        </w:rPr>
        <w:t>) влажная протирка стен, дверей, плафонов на лестничных клетках, шкафов для электросчетчиков, слаботочных устр</w:t>
      </w:r>
      <w:r w:rsidR="00B62570">
        <w:rPr>
          <w:rFonts w:ascii="Tahoma" w:hAnsi="Tahoma" w:cs="Tahoma"/>
          <w:color w:val="333333"/>
          <w:sz w:val="17"/>
          <w:szCs w:val="17"/>
        </w:rPr>
        <w:t>ойств</w:t>
      </w:r>
      <w:r>
        <w:rPr>
          <w:rFonts w:ascii="Tahoma" w:hAnsi="Tahoma" w:cs="Tahoma"/>
          <w:color w:val="333333"/>
          <w:sz w:val="17"/>
          <w:szCs w:val="17"/>
        </w:rPr>
        <w:t xml:space="preserve"> – 2 раза в год;</w:t>
      </w:r>
      <w:proofErr w:type="gramEnd"/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3. Обслуживание мусоропроводов: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    а) профилактический осмотр мусоропроводов – 2 раза в месяц;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    б) очистка и дезинфекция всех элементов мусоропровода, дезинфекция мусоросборников – (по мере необходимости);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   в) удаление мусора из мусороприемных камер, уборка мусороприемных камер.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4. Проведение работ по дератизации и дезинсекции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    а)   в подвальных помещениях, приямках, в домах  с отсутствием подвальных помещений  на лестничных клетках;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    б)  дератизация мусоросборников;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    в)  в исключительных случаях в шахтах лифтовых кабин;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5. Удаление бытовых отходов из многоквартирного дома и их вывоз из бункеров, контейнеров, расположенных на земельном участке, на котором расположен многоквартирный дом ежедневно.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6.  Приобретение и ремонт (по необходимости), контейнеров для сбора  твердых бытовых отходов.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7.  Вывоз крупногабаритного мусора в соответствии с Правилами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8.  Очистка кровли от мусора, грязи, листьев (по необходимости).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</w:r>
      <w:r w:rsidR="00E615A5">
        <w:rPr>
          <w:rFonts w:ascii="Tahoma" w:hAnsi="Tahoma" w:cs="Tahoma"/>
          <w:color w:val="333333"/>
          <w:sz w:val="17"/>
          <w:szCs w:val="17"/>
        </w:rPr>
        <w:lastRenderedPageBreak/>
        <w:t>9</w:t>
      </w:r>
      <w:r>
        <w:rPr>
          <w:rFonts w:ascii="Tahoma" w:hAnsi="Tahoma" w:cs="Tahoma"/>
          <w:color w:val="333333"/>
          <w:sz w:val="17"/>
          <w:szCs w:val="17"/>
        </w:rPr>
        <w:t>. Озеленение территории, уход за элементами озеленения, находящимися на участке, входящем в состав общего имущества: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  - стрижка кустарников, вырубка поросли, выборочная побелка деревьев – 1 раз в год;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t>   - посадка деревьев и кустарников (по необходимости);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 w:rsidR="00E615A5">
        <w:rPr>
          <w:rFonts w:ascii="Tahoma" w:hAnsi="Tahoma" w:cs="Tahoma"/>
          <w:color w:val="333333"/>
          <w:sz w:val="17"/>
          <w:szCs w:val="17"/>
        </w:rPr>
        <w:br/>
        <w:t>10</w:t>
      </w:r>
      <w:r>
        <w:rPr>
          <w:rFonts w:ascii="Tahoma" w:hAnsi="Tahoma" w:cs="Tahoma"/>
          <w:color w:val="333333"/>
          <w:sz w:val="17"/>
          <w:szCs w:val="17"/>
        </w:rPr>
        <w:t xml:space="preserve">. Очистка </w:t>
      </w:r>
      <w:proofErr w:type="spellStart"/>
      <w:r>
        <w:rPr>
          <w:rFonts w:ascii="Tahoma" w:hAnsi="Tahoma" w:cs="Tahoma"/>
          <w:color w:val="333333"/>
          <w:sz w:val="17"/>
          <w:szCs w:val="17"/>
        </w:rPr>
        <w:t>вентканалов</w:t>
      </w:r>
      <w:proofErr w:type="spellEnd"/>
      <w:r>
        <w:rPr>
          <w:rFonts w:ascii="Tahoma" w:hAnsi="Tahoma" w:cs="Tahoma"/>
          <w:color w:val="333333"/>
          <w:sz w:val="17"/>
          <w:szCs w:val="17"/>
        </w:rPr>
        <w:t>.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- осуществление контрольных проверок вентиляционных каналов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 w:rsidR="00E615A5">
        <w:rPr>
          <w:rFonts w:ascii="Tahoma" w:hAnsi="Tahoma" w:cs="Tahoma"/>
          <w:color w:val="333333"/>
          <w:sz w:val="17"/>
          <w:szCs w:val="17"/>
        </w:rPr>
        <w:br/>
        <w:t>11</w:t>
      </w:r>
      <w:r>
        <w:rPr>
          <w:rFonts w:ascii="Tahoma" w:hAnsi="Tahoma" w:cs="Tahoma"/>
          <w:color w:val="333333"/>
          <w:sz w:val="17"/>
          <w:szCs w:val="17"/>
        </w:rPr>
        <w:t>. Устранение незначительных неисправностей во внутридомовых инженерных системах отопления, холодного и горячего водоснабжения, газоснабжения и водоотведения, в том числе: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</w:p>
    <w:p w:rsidR="00E615A5" w:rsidRDefault="00516803" w:rsidP="00E615A5">
      <w:pPr>
        <w:pStyle w:val="a3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 xml:space="preserve">    </w:t>
      </w:r>
      <w:proofErr w:type="gramStart"/>
      <w:r>
        <w:rPr>
          <w:rFonts w:ascii="Tahoma" w:hAnsi="Tahoma" w:cs="Tahoma"/>
          <w:color w:val="333333"/>
          <w:sz w:val="17"/>
          <w:szCs w:val="17"/>
        </w:rPr>
        <w:t>- уплотнение сгонов;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   - устранение засоров;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   - набивка сальников в вентилях, кранах, задвижках;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   - мелкий ремонт теплоизоляции;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   - устранение течи в трубопроводах, приборах и арматуре;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   - разборка, осмотр и очистка грязевиков,  вантозов,  компенсаторов,  регулирующих кранов, вентилей, задвижек;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   - очистка от накипи запорной арматуры;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</w:r>
      <w:r w:rsidR="00E615A5">
        <w:rPr>
          <w:rFonts w:ascii="Tahoma" w:hAnsi="Tahoma" w:cs="Tahoma"/>
          <w:color w:val="333333"/>
          <w:sz w:val="17"/>
          <w:szCs w:val="17"/>
        </w:rPr>
        <w:t>12</w:t>
      </w:r>
      <w:r>
        <w:rPr>
          <w:rFonts w:ascii="Tahoma" w:hAnsi="Tahoma" w:cs="Tahoma"/>
          <w:color w:val="333333"/>
          <w:sz w:val="17"/>
          <w:szCs w:val="17"/>
        </w:rPr>
        <w:t>.</w:t>
      </w:r>
      <w:proofErr w:type="gramEnd"/>
      <w:r>
        <w:rPr>
          <w:rFonts w:ascii="Tahoma" w:hAnsi="Tahoma" w:cs="Tahoma"/>
          <w:color w:val="333333"/>
          <w:sz w:val="17"/>
          <w:szCs w:val="17"/>
        </w:rPr>
        <w:t xml:space="preserve"> Устранение незначительных неисправностей электротехнических устройств, в том числе в местах общего пользования: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   - смена перегоревших электрических лампочек;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   - смена и ремонт штепсельных розеток и выключателей;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   - мелкий ремонт внутридомовых инженерных систем электроснабжения.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 w:rsidR="00E615A5">
        <w:rPr>
          <w:rFonts w:ascii="Tahoma" w:hAnsi="Tahoma" w:cs="Tahoma"/>
          <w:color w:val="333333"/>
          <w:sz w:val="17"/>
          <w:szCs w:val="17"/>
        </w:rPr>
        <w:br/>
        <w:t>13</w:t>
      </w:r>
      <w:r>
        <w:rPr>
          <w:rFonts w:ascii="Tahoma" w:hAnsi="Tahoma" w:cs="Tahoma"/>
          <w:color w:val="333333"/>
          <w:sz w:val="17"/>
          <w:szCs w:val="17"/>
        </w:rPr>
        <w:t>. Проверка заземления оболочки электрического кабеля, замеры сопротивления изоляции проводов.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</w:r>
      <w:r w:rsidR="00E615A5">
        <w:rPr>
          <w:rFonts w:ascii="Tahoma" w:hAnsi="Tahoma" w:cs="Tahoma"/>
          <w:color w:val="333333"/>
          <w:sz w:val="17"/>
          <w:szCs w:val="17"/>
        </w:rPr>
        <w:t>14</w:t>
      </w:r>
      <w:r>
        <w:rPr>
          <w:rFonts w:ascii="Tahoma" w:hAnsi="Tahoma" w:cs="Tahoma"/>
          <w:color w:val="333333"/>
          <w:sz w:val="17"/>
          <w:szCs w:val="17"/>
        </w:rPr>
        <w:t>. Регулировка и накладка внутридомовых инженерных систем отопления.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 w:rsidR="00E615A5">
        <w:rPr>
          <w:rFonts w:ascii="Tahoma" w:hAnsi="Tahoma" w:cs="Tahoma"/>
          <w:color w:val="333333"/>
          <w:sz w:val="17"/>
          <w:szCs w:val="17"/>
        </w:rPr>
        <w:br/>
        <w:t>15</w:t>
      </w:r>
      <w:r>
        <w:rPr>
          <w:rFonts w:ascii="Tahoma" w:hAnsi="Tahoma" w:cs="Tahoma"/>
          <w:color w:val="333333"/>
          <w:sz w:val="17"/>
          <w:szCs w:val="17"/>
        </w:rPr>
        <w:t>. Регулировка и наладка внутридомовых инженерных систем вентиляции.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 w:rsidR="00E615A5">
        <w:rPr>
          <w:rFonts w:ascii="Tahoma" w:hAnsi="Tahoma" w:cs="Tahoma"/>
          <w:color w:val="333333"/>
          <w:sz w:val="17"/>
          <w:szCs w:val="17"/>
        </w:rPr>
        <w:br/>
        <w:t>16</w:t>
      </w:r>
      <w:r>
        <w:rPr>
          <w:rFonts w:ascii="Tahoma" w:hAnsi="Tahoma" w:cs="Tahoma"/>
          <w:color w:val="333333"/>
          <w:sz w:val="17"/>
          <w:szCs w:val="17"/>
        </w:rPr>
        <w:t xml:space="preserve">. Промывка и </w:t>
      </w:r>
      <w:proofErr w:type="spellStart"/>
      <w:r>
        <w:rPr>
          <w:rFonts w:ascii="Tahoma" w:hAnsi="Tahoma" w:cs="Tahoma"/>
          <w:color w:val="333333"/>
          <w:sz w:val="17"/>
          <w:szCs w:val="17"/>
        </w:rPr>
        <w:t>опрессовка</w:t>
      </w:r>
      <w:proofErr w:type="spellEnd"/>
      <w:r>
        <w:rPr>
          <w:rFonts w:ascii="Tahoma" w:hAnsi="Tahoma" w:cs="Tahoma"/>
          <w:color w:val="333333"/>
          <w:sz w:val="17"/>
          <w:szCs w:val="17"/>
        </w:rPr>
        <w:t xml:space="preserve"> внутридомовых инженерных систем отопления.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 w:rsidR="00E615A5">
        <w:rPr>
          <w:rFonts w:ascii="Tahoma" w:hAnsi="Tahoma" w:cs="Tahoma"/>
          <w:color w:val="333333"/>
          <w:sz w:val="17"/>
          <w:szCs w:val="17"/>
        </w:rPr>
        <w:br/>
        <w:t>17</w:t>
      </w:r>
      <w:r>
        <w:rPr>
          <w:rFonts w:ascii="Tahoma" w:hAnsi="Tahoma" w:cs="Tahoma"/>
          <w:color w:val="333333"/>
          <w:sz w:val="17"/>
          <w:szCs w:val="17"/>
        </w:rPr>
        <w:t>.Эксплуатация лифтов, содержание диспетчерских пунктов, техническое освидетельствование лифтов.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 w:rsidR="00E615A5">
        <w:rPr>
          <w:rFonts w:ascii="Tahoma" w:hAnsi="Tahoma" w:cs="Tahoma"/>
          <w:color w:val="333333"/>
          <w:sz w:val="17"/>
          <w:szCs w:val="17"/>
        </w:rPr>
        <w:br/>
        <w:t>18</w:t>
      </w:r>
      <w:r>
        <w:rPr>
          <w:rFonts w:ascii="Tahoma" w:hAnsi="Tahoma" w:cs="Tahoma"/>
          <w:color w:val="333333"/>
          <w:sz w:val="17"/>
          <w:szCs w:val="17"/>
        </w:rPr>
        <w:t xml:space="preserve">. </w:t>
      </w:r>
      <w:proofErr w:type="gramStart"/>
      <w:r>
        <w:rPr>
          <w:rFonts w:ascii="Tahoma" w:hAnsi="Tahoma" w:cs="Tahoma"/>
          <w:color w:val="333333"/>
          <w:sz w:val="17"/>
          <w:szCs w:val="17"/>
        </w:rPr>
        <w:t>Услуги, оказываемые при подготовке многоквартирного дома к эксплуатации в осенне-зимний период: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br/>
        <w:t>    </w:t>
      </w:r>
      <w:r w:rsidR="008E2D95">
        <w:rPr>
          <w:rFonts w:ascii="Tahoma" w:hAnsi="Tahoma" w:cs="Tahoma"/>
          <w:color w:val="333333"/>
          <w:sz w:val="17"/>
          <w:szCs w:val="17"/>
        </w:rPr>
        <w:t xml:space="preserve">  а</w:t>
      </w:r>
      <w:r>
        <w:rPr>
          <w:rFonts w:ascii="Tahoma" w:hAnsi="Tahoma" w:cs="Tahoma"/>
          <w:color w:val="333333"/>
          <w:sz w:val="17"/>
          <w:szCs w:val="17"/>
        </w:rPr>
        <w:t>) ремонт, регулировка, испытание внутридомовых инженерных систем отопления;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 w:rsidR="008E2D95">
        <w:rPr>
          <w:rFonts w:ascii="Tahoma" w:hAnsi="Tahoma" w:cs="Tahoma"/>
          <w:color w:val="333333"/>
          <w:sz w:val="17"/>
          <w:szCs w:val="17"/>
        </w:rPr>
        <w:br/>
        <w:t>      б</w:t>
      </w:r>
      <w:r>
        <w:rPr>
          <w:rFonts w:ascii="Tahoma" w:hAnsi="Tahoma" w:cs="Tahoma"/>
          <w:color w:val="333333"/>
          <w:sz w:val="17"/>
          <w:szCs w:val="17"/>
        </w:rPr>
        <w:t>) замена разбитых стекол окон и дверей помещений общего пользования;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 w:rsidR="008E2D95">
        <w:rPr>
          <w:rFonts w:ascii="Tahoma" w:hAnsi="Tahoma" w:cs="Tahoma"/>
          <w:color w:val="333333"/>
          <w:sz w:val="17"/>
          <w:szCs w:val="17"/>
        </w:rPr>
        <w:br/>
        <w:t>      в</w:t>
      </w:r>
      <w:r>
        <w:rPr>
          <w:rFonts w:ascii="Tahoma" w:hAnsi="Tahoma" w:cs="Tahoma"/>
          <w:color w:val="333333"/>
          <w:sz w:val="17"/>
          <w:szCs w:val="17"/>
        </w:rPr>
        <w:t>) проверка состояния продухов в цоколях зданий;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 w:rsidR="008E2D95">
        <w:rPr>
          <w:rFonts w:ascii="Tahoma" w:hAnsi="Tahoma" w:cs="Tahoma"/>
          <w:color w:val="333333"/>
          <w:sz w:val="17"/>
          <w:szCs w:val="17"/>
        </w:rPr>
        <w:br/>
        <w:t>      г</w:t>
      </w:r>
      <w:r>
        <w:rPr>
          <w:rFonts w:ascii="Tahoma" w:hAnsi="Tahoma" w:cs="Tahoma"/>
          <w:color w:val="333333"/>
          <w:sz w:val="17"/>
          <w:szCs w:val="17"/>
        </w:rPr>
        <w:t>) ремонт и укрепление входных дверей;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 w:rsidR="008E2D95">
        <w:rPr>
          <w:rFonts w:ascii="Tahoma" w:hAnsi="Tahoma" w:cs="Tahoma"/>
          <w:color w:val="333333"/>
          <w:sz w:val="17"/>
          <w:szCs w:val="17"/>
        </w:rPr>
        <w:br/>
        <w:t xml:space="preserve">      </w:t>
      </w:r>
      <w:proofErr w:type="spellStart"/>
      <w:r w:rsidR="008E2D95">
        <w:rPr>
          <w:rFonts w:ascii="Tahoma" w:hAnsi="Tahoma" w:cs="Tahoma"/>
          <w:color w:val="333333"/>
          <w:sz w:val="17"/>
          <w:szCs w:val="17"/>
        </w:rPr>
        <w:t>д</w:t>
      </w:r>
      <w:proofErr w:type="spellEnd"/>
      <w:r>
        <w:rPr>
          <w:rFonts w:ascii="Tahoma" w:hAnsi="Tahoma" w:cs="Tahoma"/>
          <w:color w:val="333333"/>
          <w:sz w:val="17"/>
          <w:szCs w:val="17"/>
        </w:rPr>
        <w:t>) восстановление теплового контура здания.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 w:rsidR="00E615A5">
        <w:rPr>
          <w:rFonts w:ascii="Tahoma" w:hAnsi="Tahoma" w:cs="Tahoma"/>
          <w:color w:val="333333"/>
          <w:sz w:val="17"/>
          <w:szCs w:val="17"/>
        </w:rPr>
        <w:br/>
        <w:t>19</w:t>
      </w:r>
      <w:r>
        <w:rPr>
          <w:rFonts w:ascii="Tahoma" w:hAnsi="Tahoma" w:cs="Tahoma"/>
          <w:color w:val="333333"/>
          <w:sz w:val="17"/>
          <w:szCs w:val="17"/>
        </w:rPr>
        <w:t>.</w:t>
      </w:r>
      <w:proofErr w:type="gramEnd"/>
      <w:r>
        <w:rPr>
          <w:rFonts w:ascii="Tahoma" w:hAnsi="Tahoma" w:cs="Tahoma"/>
          <w:color w:val="333333"/>
          <w:sz w:val="17"/>
          <w:szCs w:val="17"/>
        </w:rPr>
        <w:t xml:space="preserve"> Обслуживание </w:t>
      </w:r>
      <w:proofErr w:type="spellStart"/>
      <w:r>
        <w:rPr>
          <w:rFonts w:ascii="Tahoma" w:hAnsi="Tahoma" w:cs="Tahoma"/>
          <w:color w:val="333333"/>
          <w:sz w:val="17"/>
          <w:szCs w:val="17"/>
        </w:rPr>
        <w:t>общедомовых</w:t>
      </w:r>
      <w:proofErr w:type="spellEnd"/>
      <w:r>
        <w:rPr>
          <w:rFonts w:ascii="Tahoma" w:hAnsi="Tahoma" w:cs="Tahoma"/>
          <w:color w:val="333333"/>
          <w:sz w:val="17"/>
          <w:szCs w:val="17"/>
        </w:rPr>
        <w:t xml:space="preserve"> узлов учета энергоресурсов.</w:t>
      </w:r>
    </w:p>
    <w:p w:rsidR="0005468C" w:rsidRPr="00516803" w:rsidRDefault="00516803" w:rsidP="00516803">
      <w:pPr>
        <w:pStyle w:val="a3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 </w:t>
      </w:r>
    </w:p>
    <w:sectPr w:rsidR="0005468C" w:rsidRPr="0051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16803"/>
    <w:rsid w:val="0005468C"/>
    <w:rsid w:val="00516803"/>
    <w:rsid w:val="008E2D95"/>
    <w:rsid w:val="00B62570"/>
    <w:rsid w:val="00E6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6803"/>
    <w:rPr>
      <w:b/>
      <w:bCs/>
    </w:rPr>
  </w:style>
  <w:style w:type="character" w:customStyle="1" w:styleId="apple-converted-space">
    <w:name w:val="apple-converted-space"/>
    <w:basedOn w:val="a0"/>
    <w:rsid w:val="00516803"/>
  </w:style>
  <w:style w:type="character" w:styleId="a5">
    <w:name w:val="Hyperlink"/>
    <w:basedOn w:val="a0"/>
    <w:uiPriority w:val="99"/>
    <w:semiHidden/>
    <w:unhideWhenUsed/>
    <w:rsid w:val="005168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2015-11-24T11:58:00Z</dcterms:created>
  <dcterms:modified xsi:type="dcterms:W3CDTF">2015-11-24T12:35:00Z</dcterms:modified>
</cp:coreProperties>
</file>